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CE1" w:rsidRPr="000A269B" w:rsidRDefault="000A269B" w:rsidP="000A269B">
      <w:pPr>
        <w:pStyle w:val="Heading1"/>
        <w:rPr>
          <w:sz w:val="72"/>
          <w:szCs w:val="72"/>
        </w:rPr>
      </w:pPr>
      <w:r w:rsidRPr="000A269B">
        <w:rPr>
          <w:sz w:val="72"/>
          <w:szCs w:val="72"/>
        </w:rPr>
        <w:t>Halters Plus NZ Limited</w:t>
      </w:r>
    </w:p>
    <w:sectPr w:rsidR="00FD4CE1" w:rsidRPr="000A269B" w:rsidSect="00FD4C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269B"/>
    <w:rsid w:val="000A269B"/>
    <w:rsid w:val="00397659"/>
    <w:rsid w:val="004D7CEC"/>
    <w:rsid w:val="00BF3D48"/>
    <w:rsid w:val="00E711FD"/>
    <w:rsid w:val="00FD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CE1"/>
  </w:style>
  <w:style w:type="paragraph" w:styleId="Heading1">
    <w:name w:val="heading 1"/>
    <w:basedOn w:val="Normal"/>
    <w:next w:val="Normal"/>
    <w:link w:val="Heading1Char"/>
    <w:uiPriority w:val="9"/>
    <w:qFormat/>
    <w:rsid w:val="000A26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26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26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6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A26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A269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Company>Hewlett-Packard</Company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2012-02-24T07:23:00Z</dcterms:created>
  <dcterms:modified xsi:type="dcterms:W3CDTF">2012-02-24T07:25:00Z</dcterms:modified>
</cp:coreProperties>
</file>